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FFC" w:rsidRPr="008B3FFC" w:rsidRDefault="008B3FFC" w:rsidP="008B3FFC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B3FF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</w:p>
    <w:p w:rsidR="008B3FFC" w:rsidRPr="008B3FFC" w:rsidRDefault="008B3FFC" w:rsidP="008B3FFC">
      <w:pPr>
        <w:tabs>
          <w:tab w:val="left" w:pos="3119"/>
          <w:tab w:val="left" w:pos="3969"/>
          <w:tab w:val="left" w:pos="7938"/>
          <w:tab w:val="left" w:pos="822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B3FFC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56222">
        <w:rPr>
          <w:rFonts w:ascii="Times New Roman" w:hAnsi="Times New Roman" w:cs="Times New Roman"/>
          <w:sz w:val="28"/>
          <w:szCs w:val="28"/>
        </w:rPr>
        <w:t>2</w:t>
      </w:r>
      <w:r w:rsidRPr="008B3FFC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B3FFC" w:rsidRPr="008B3FFC" w:rsidRDefault="008B3FFC" w:rsidP="008B3FFC">
      <w:pPr>
        <w:tabs>
          <w:tab w:val="left" w:pos="3119"/>
          <w:tab w:val="left" w:pos="3969"/>
          <w:tab w:val="left" w:pos="7938"/>
          <w:tab w:val="left" w:pos="822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B3FFC">
        <w:rPr>
          <w:rFonts w:ascii="Times New Roman" w:hAnsi="Times New Roman" w:cs="Times New Roman"/>
          <w:sz w:val="28"/>
          <w:szCs w:val="28"/>
        </w:rPr>
        <w:t xml:space="preserve">к Решению Совета депутатов     </w:t>
      </w:r>
    </w:p>
    <w:p w:rsidR="008B3FFC" w:rsidRPr="008B3FFC" w:rsidRDefault="008B3FFC" w:rsidP="008B3FFC">
      <w:pPr>
        <w:tabs>
          <w:tab w:val="left" w:pos="3119"/>
          <w:tab w:val="left" w:pos="3969"/>
          <w:tab w:val="left" w:pos="7938"/>
          <w:tab w:val="left" w:pos="822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B3FF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B3FFC" w:rsidRPr="008B3FFC" w:rsidRDefault="008B3FFC" w:rsidP="008B3FFC">
      <w:pPr>
        <w:tabs>
          <w:tab w:val="left" w:pos="3119"/>
          <w:tab w:val="left" w:pos="3969"/>
          <w:tab w:val="left" w:pos="7938"/>
          <w:tab w:val="left" w:pos="822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B3FFC">
        <w:rPr>
          <w:rFonts w:ascii="Times New Roman" w:hAnsi="Times New Roman" w:cs="Times New Roman"/>
          <w:sz w:val="28"/>
          <w:szCs w:val="28"/>
        </w:rPr>
        <w:t xml:space="preserve">городской округ Люберцы       </w:t>
      </w:r>
    </w:p>
    <w:p w:rsidR="008B3FFC" w:rsidRPr="008B3FFC" w:rsidRDefault="008B3FFC" w:rsidP="008B3FFC">
      <w:pPr>
        <w:tabs>
          <w:tab w:val="left" w:pos="3119"/>
          <w:tab w:val="left" w:pos="3969"/>
          <w:tab w:val="left" w:pos="7938"/>
          <w:tab w:val="left" w:pos="822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B3FFC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:rsidR="008B3FFC" w:rsidRPr="008B3FFC" w:rsidRDefault="003D771D" w:rsidP="003D771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от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 20.12.2017 № 163/18</w:t>
      </w:r>
    </w:p>
    <w:p w:rsidR="008B3FFC" w:rsidRPr="008B3FFC" w:rsidRDefault="008B3FFC" w:rsidP="008B3FF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B3FF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</w:t>
      </w:r>
      <w:r w:rsidRPr="008B3FFC">
        <w:rPr>
          <w:rFonts w:ascii="Times New Roman" w:hAnsi="Times New Roman" w:cs="Times New Roman"/>
          <w:sz w:val="28"/>
          <w:szCs w:val="28"/>
        </w:rPr>
        <w:t>Приложение № 8</w:t>
      </w:r>
    </w:p>
    <w:p w:rsidR="008B3FFC" w:rsidRPr="008B3FFC" w:rsidRDefault="008B3FFC" w:rsidP="008B3FF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B3F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к Решению Совета депутатов</w:t>
      </w:r>
    </w:p>
    <w:p w:rsidR="008B3FFC" w:rsidRDefault="008B3FFC" w:rsidP="008B3FF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B3F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городского поселения Октябрьский </w:t>
      </w:r>
    </w:p>
    <w:p w:rsidR="008B3FFC" w:rsidRPr="008B3FFC" w:rsidRDefault="008B3FFC" w:rsidP="008B3FF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B3FFC">
        <w:rPr>
          <w:rFonts w:ascii="Times New Roman" w:hAnsi="Times New Roman" w:cs="Times New Roman"/>
          <w:sz w:val="28"/>
          <w:szCs w:val="28"/>
        </w:rPr>
        <w:t xml:space="preserve">Люберецкого муниципального района </w:t>
      </w:r>
    </w:p>
    <w:p w:rsidR="008B3FFC" w:rsidRDefault="008B3FFC" w:rsidP="008B3FF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B3FFC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</w:p>
    <w:p w:rsidR="008B3FFC" w:rsidRPr="008B3FFC" w:rsidRDefault="008B3FFC" w:rsidP="008B3FF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B3FFC">
        <w:rPr>
          <w:rFonts w:ascii="Times New Roman" w:hAnsi="Times New Roman" w:cs="Times New Roman"/>
          <w:sz w:val="28"/>
          <w:szCs w:val="28"/>
        </w:rPr>
        <w:t xml:space="preserve">от </w:t>
      </w:r>
      <w:r w:rsidRPr="008B3FFC">
        <w:rPr>
          <w:rFonts w:ascii="Times New Roman" w:hAnsi="Times New Roman" w:cs="Times New Roman"/>
          <w:sz w:val="28"/>
          <w:szCs w:val="28"/>
          <w:u w:val="single"/>
        </w:rPr>
        <w:t>22.12.2016 №154/12</w:t>
      </w:r>
    </w:p>
    <w:p w:rsidR="008B3FFC" w:rsidRPr="008B3FFC" w:rsidRDefault="008B3FFC" w:rsidP="008B3FFC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B3FFC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</w:p>
    <w:p w:rsidR="008B3FFC" w:rsidRPr="008B3FFC" w:rsidRDefault="008B3FFC" w:rsidP="008B3F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3FFC">
        <w:rPr>
          <w:rFonts w:ascii="Times New Roman" w:hAnsi="Times New Roman" w:cs="Times New Roman"/>
          <w:b/>
          <w:sz w:val="28"/>
          <w:szCs w:val="28"/>
        </w:rPr>
        <w:t>Программа муниципальных внутренних заимствований городского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B3FFC">
        <w:rPr>
          <w:rFonts w:ascii="Times New Roman" w:hAnsi="Times New Roman" w:cs="Times New Roman"/>
          <w:b/>
          <w:sz w:val="28"/>
          <w:szCs w:val="28"/>
        </w:rPr>
        <w:t>поселения Октябрьский Люберецкого муниципального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B3FFC">
        <w:rPr>
          <w:rFonts w:ascii="Times New Roman" w:hAnsi="Times New Roman" w:cs="Times New Roman"/>
          <w:b/>
          <w:sz w:val="28"/>
          <w:szCs w:val="28"/>
        </w:rPr>
        <w:t>Московской области на 2017 год</w:t>
      </w:r>
    </w:p>
    <w:p w:rsidR="008B3FFC" w:rsidRPr="008B3FFC" w:rsidRDefault="008B3FFC" w:rsidP="008B3FF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B3FFC" w:rsidRPr="001C06BF" w:rsidRDefault="008B3FFC" w:rsidP="00613236">
      <w:pPr>
        <w:pStyle w:val="ac"/>
        <w:numPr>
          <w:ilvl w:val="0"/>
          <w:numId w:val="1"/>
        </w:numPr>
        <w:tabs>
          <w:tab w:val="left" w:pos="208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C06BF">
        <w:rPr>
          <w:rFonts w:ascii="Times New Roman" w:hAnsi="Times New Roman" w:cs="Times New Roman"/>
          <w:b/>
          <w:sz w:val="28"/>
          <w:szCs w:val="28"/>
        </w:rPr>
        <w:t>Привлечение заимствований</w:t>
      </w:r>
      <w:r w:rsidR="00EF76AD" w:rsidRPr="001C06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06B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  <w:proofErr w:type="gramStart"/>
      <w:r w:rsidR="001C06BF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F76AD" w:rsidRPr="001C06BF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proofErr w:type="gramEnd"/>
      <w:r w:rsidR="00EF76AD" w:rsidRPr="001C06BF">
        <w:rPr>
          <w:rFonts w:ascii="Times New Roman" w:eastAsia="Times New Roman" w:hAnsi="Times New Roman"/>
          <w:sz w:val="28"/>
          <w:szCs w:val="28"/>
          <w:lang w:eastAsia="ru-RU"/>
        </w:rPr>
        <w:t>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8985"/>
        <w:gridCol w:w="1980"/>
        <w:gridCol w:w="1903"/>
      </w:tblGrid>
      <w:tr w:rsidR="008B3FFC" w:rsidRPr="008B3FFC" w:rsidTr="008B3FFC">
        <w:tc>
          <w:tcPr>
            <w:tcW w:w="1188" w:type="dxa"/>
          </w:tcPr>
          <w:p w:rsidR="008B3FFC" w:rsidRPr="008B3FFC" w:rsidRDefault="008B3FFC" w:rsidP="008B3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3FFC" w:rsidRPr="008B3FFC" w:rsidRDefault="008B3FFC" w:rsidP="008B3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3FFC" w:rsidRPr="008B3FFC" w:rsidRDefault="008B3FFC" w:rsidP="008B3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FFC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8985" w:type="dxa"/>
          </w:tcPr>
          <w:p w:rsidR="008B3FFC" w:rsidRPr="008B3FFC" w:rsidRDefault="008B3FFC" w:rsidP="008B3F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3FFC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  <w:p w:rsidR="008B3FFC" w:rsidRPr="008B3FFC" w:rsidRDefault="008B3FFC" w:rsidP="008B3F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3FFC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  <w:p w:rsidR="008B3FFC" w:rsidRPr="008B3FFC" w:rsidRDefault="008B3FFC" w:rsidP="008B3F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3FFC">
              <w:rPr>
                <w:rFonts w:ascii="Times New Roman" w:hAnsi="Times New Roman" w:cs="Times New Roman"/>
                <w:sz w:val="28"/>
                <w:szCs w:val="28"/>
              </w:rPr>
              <w:t xml:space="preserve">          Виды заимствований</w:t>
            </w:r>
          </w:p>
        </w:tc>
        <w:tc>
          <w:tcPr>
            <w:tcW w:w="1980" w:type="dxa"/>
          </w:tcPr>
          <w:p w:rsidR="008B3FFC" w:rsidRPr="008B3FFC" w:rsidRDefault="008B3FFC" w:rsidP="008B3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FFC">
              <w:rPr>
                <w:rFonts w:ascii="Times New Roman" w:hAnsi="Times New Roman" w:cs="Times New Roman"/>
                <w:sz w:val="28"/>
                <w:szCs w:val="28"/>
              </w:rPr>
              <w:t xml:space="preserve">Объем привлечения средств </w:t>
            </w:r>
          </w:p>
          <w:p w:rsidR="008B3FFC" w:rsidRPr="008B3FFC" w:rsidRDefault="008B3FFC" w:rsidP="008B3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FFC">
              <w:rPr>
                <w:rFonts w:ascii="Times New Roman" w:hAnsi="Times New Roman" w:cs="Times New Roman"/>
                <w:sz w:val="28"/>
                <w:szCs w:val="28"/>
              </w:rPr>
              <w:t>в 2017году               рублей</w:t>
            </w:r>
          </w:p>
        </w:tc>
        <w:tc>
          <w:tcPr>
            <w:tcW w:w="1903" w:type="dxa"/>
          </w:tcPr>
          <w:p w:rsidR="008B3FFC" w:rsidRPr="008B3FFC" w:rsidRDefault="008B3FFC" w:rsidP="008B3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FFC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  <w:p w:rsidR="008B3FFC" w:rsidRPr="008B3FFC" w:rsidRDefault="008B3FFC" w:rsidP="008B3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FFC">
              <w:rPr>
                <w:rFonts w:ascii="Times New Roman" w:hAnsi="Times New Roman" w:cs="Times New Roman"/>
                <w:sz w:val="28"/>
                <w:szCs w:val="28"/>
              </w:rPr>
              <w:t>действия</w:t>
            </w:r>
          </w:p>
        </w:tc>
      </w:tr>
      <w:tr w:rsidR="008B3FFC" w:rsidRPr="008B3FFC" w:rsidTr="008B3FFC">
        <w:tc>
          <w:tcPr>
            <w:tcW w:w="1188" w:type="dxa"/>
          </w:tcPr>
          <w:p w:rsidR="008B3FFC" w:rsidRPr="008B3FFC" w:rsidRDefault="008B3FFC" w:rsidP="008B3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F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85" w:type="dxa"/>
          </w:tcPr>
          <w:p w:rsidR="008B3FFC" w:rsidRPr="008B3FFC" w:rsidRDefault="008B3FFC" w:rsidP="008B3F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3FFC">
              <w:rPr>
                <w:rFonts w:ascii="Times New Roman" w:hAnsi="Times New Roman" w:cs="Times New Roman"/>
                <w:sz w:val="28"/>
                <w:szCs w:val="28"/>
              </w:rPr>
              <w:t>Кредитные договоры, заключенные от имени городского поселения Октябрьский с коммерческими банками</w:t>
            </w:r>
          </w:p>
        </w:tc>
        <w:tc>
          <w:tcPr>
            <w:tcW w:w="1980" w:type="dxa"/>
          </w:tcPr>
          <w:p w:rsidR="008B3FFC" w:rsidRPr="008B3FFC" w:rsidRDefault="008B3FFC" w:rsidP="008B3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3FFC" w:rsidRPr="008B3FFC" w:rsidRDefault="008B3FFC" w:rsidP="008B3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FFC">
              <w:rPr>
                <w:rFonts w:ascii="Times New Roman" w:hAnsi="Times New Roman" w:cs="Times New Roman"/>
                <w:sz w:val="28"/>
                <w:szCs w:val="28"/>
              </w:rPr>
              <w:t>10 000 000</w:t>
            </w:r>
          </w:p>
        </w:tc>
        <w:tc>
          <w:tcPr>
            <w:tcW w:w="1903" w:type="dxa"/>
          </w:tcPr>
          <w:p w:rsidR="008B3FFC" w:rsidRPr="008B3FFC" w:rsidRDefault="008B3FFC" w:rsidP="008B3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3FFC" w:rsidRPr="008B3FFC" w:rsidRDefault="008B3FFC" w:rsidP="008B3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FFC">
              <w:rPr>
                <w:rFonts w:ascii="Times New Roman" w:hAnsi="Times New Roman" w:cs="Times New Roman"/>
                <w:sz w:val="28"/>
                <w:szCs w:val="28"/>
              </w:rPr>
              <w:t>в 2017 году</w:t>
            </w:r>
          </w:p>
        </w:tc>
      </w:tr>
      <w:tr w:rsidR="008B3FFC" w:rsidRPr="008B3FFC" w:rsidTr="008B3FFC">
        <w:tc>
          <w:tcPr>
            <w:tcW w:w="1188" w:type="dxa"/>
          </w:tcPr>
          <w:p w:rsidR="008B3FFC" w:rsidRPr="008B3FFC" w:rsidRDefault="008B3FFC" w:rsidP="008B3F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5" w:type="dxa"/>
          </w:tcPr>
          <w:p w:rsidR="008B3FFC" w:rsidRPr="008B3FFC" w:rsidRDefault="008B3FFC" w:rsidP="008B3FF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3F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Итого</w:t>
            </w:r>
          </w:p>
        </w:tc>
        <w:tc>
          <w:tcPr>
            <w:tcW w:w="1980" w:type="dxa"/>
          </w:tcPr>
          <w:p w:rsidR="008B3FFC" w:rsidRPr="008B3FFC" w:rsidRDefault="008B3FFC" w:rsidP="008B3F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3FFC">
              <w:rPr>
                <w:rFonts w:ascii="Times New Roman" w:hAnsi="Times New Roman" w:cs="Times New Roman"/>
                <w:b/>
                <w:sz w:val="28"/>
                <w:szCs w:val="28"/>
              </w:rPr>
              <w:t>10 000 000</w:t>
            </w:r>
          </w:p>
        </w:tc>
        <w:tc>
          <w:tcPr>
            <w:tcW w:w="1903" w:type="dxa"/>
          </w:tcPr>
          <w:p w:rsidR="008B3FFC" w:rsidRPr="008B3FFC" w:rsidRDefault="008B3FFC" w:rsidP="008B3F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B3FFC" w:rsidRPr="008B3FFC" w:rsidRDefault="008B3FFC" w:rsidP="008B3FFC">
      <w:pPr>
        <w:tabs>
          <w:tab w:val="left" w:pos="23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3FFC">
        <w:rPr>
          <w:rFonts w:ascii="Times New Roman" w:hAnsi="Times New Roman" w:cs="Times New Roman"/>
          <w:b/>
          <w:sz w:val="28"/>
          <w:szCs w:val="28"/>
        </w:rPr>
        <w:t>2. Погашение заимствований</w:t>
      </w:r>
    </w:p>
    <w:tbl>
      <w:tblPr>
        <w:tblW w:w="14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9072"/>
        <w:gridCol w:w="4011"/>
      </w:tblGrid>
      <w:tr w:rsidR="008B3FFC" w:rsidRPr="008B3FFC" w:rsidTr="008B3FFC">
        <w:tc>
          <w:tcPr>
            <w:tcW w:w="1101" w:type="dxa"/>
          </w:tcPr>
          <w:p w:rsidR="008B3FFC" w:rsidRPr="008B3FFC" w:rsidRDefault="008B3FFC" w:rsidP="008B3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3FFC" w:rsidRPr="008B3FFC" w:rsidRDefault="008B3FFC" w:rsidP="008B3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FFC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9072" w:type="dxa"/>
          </w:tcPr>
          <w:p w:rsidR="008B3FFC" w:rsidRPr="008B3FFC" w:rsidRDefault="008B3FFC" w:rsidP="008B3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3FFC" w:rsidRPr="008B3FFC" w:rsidRDefault="008B3FFC" w:rsidP="008B3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FFC">
              <w:rPr>
                <w:rFonts w:ascii="Times New Roman" w:hAnsi="Times New Roman" w:cs="Times New Roman"/>
                <w:sz w:val="28"/>
                <w:szCs w:val="28"/>
              </w:rPr>
              <w:t>Виды заимствований</w:t>
            </w:r>
          </w:p>
        </w:tc>
        <w:tc>
          <w:tcPr>
            <w:tcW w:w="4011" w:type="dxa"/>
          </w:tcPr>
          <w:p w:rsidR="008B3FFC" w:rsidRPr="008B3FFC" w:rsidRDefault="008B3FFC" w:rsidP="008B3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FFC">
              <w:rPr>
                <w:rFonts w:ascii="Times New Roman" w:hAnsi="Times New Roman" w:cs="Times New Roman"/>
                <w:sz w:val="28"/>
                <w:szCs w:val="28"/>
              </w:rPr>
              <w:t>Объем погашения</w:t>
            </w:r>
          </w:p>
          <w:p w:rsidR="008B3FFC" w:rsidRPr="008B3FFC" w:rsidRDefault="008B3FFC" w:rsidP="008B3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FFC">
              <w:rPr>
                <w:rFonts w:ascii="Times New Roman" w:hAnsi="Times New Roman" w:cs="Times New Roman"/>
                <w:sz w:val="28"/>
                <w:szCs w:val="28"/>
              </w:rPr>
              <w:t>в 2017 году</w:t>
            </w:r>
            <w:r w:rsidR="00EF76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3FFC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</w:tr>
      <w:tr w:rsidR="008B3FFC" w:rsidRPr="008B3FFC" w:rsidTr="008B3FFC">
        <w:tc>
          <w:tcPr>
            <w:tcW w:w="1101" w:type="dxa"/>
          </w:tcPr>
          <w:p w:rsidR="008B3FFC" w:rsidRPr="008B3FFC" w:rsidRDefault="008B3FFC" w:rsidP="008B3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F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72" w:type="dxa"/>
          </w:tcPr>
          <w:p w:rsidR="008B3FFC" w:rsidRPr="008B3FFC" w:rsidRDefault="008B3FFC" w:rsidP="008B3F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3FFC">
              <w:rPr>
                <w:rFonts w:ascii="Times New Roman" w:hAnsi="Times New Roman" w:cs="Times New Roman"/>
                <w:sz w:val="28"/>
                <w:szCs w:val="28"/>
              </w:rPr>
              <w:t>Кредитные договоры, заключенные от имени городского поселения Октябрьский с коммерческими банками</w:t>
            </w:r>
          </w:p>
        </w:tc>
        <w:tc>
          <w:tcPr>
            <w:tcW w:w="4011" w:type="dxa"/>
          </w:tcPr>
          <w:p w:rsidR="008B3FFC" w:rsidRPr="008B3FFC" w:rsidRDefault="008B3FFC" w:rsidP="008B3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3FFC" w:rsidRPr="008B3FFC" w:rsidRDefault="009D5DCD" w:rsidP="009D5D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7 5</w:t>
            </w:r>
            <w:r w:rsidR="008B3FFC" w:rsidRPr="008B3FFC">
              <w:rPr>
                <w:rFonts w:ascii="Times New Roman" w:hAnsi="Times New Roman" w:cs="Times New Roman"/>
                <w:sz w:val="28"/>
                <w:szCs w:val="28"/>
              </w:rPr>
              <w:t>00 000</w:t>
            </w:r>
          </w:p>
        </w:tc>
      </w:tr>
      <w:tr w:rsidR="008B3FFC" w:rsidRPr="008B3FFC" w:rsidTr="008B3FFC">
        <w:tc>
          <w:tcPr>
            <w:tcW w:w="1101" w:type="dxa"/>
          </w:tcPr>
          <w:p w:rsidR="008B3FFC" w:rsidRPr="008B3FFC" w:rsidRDefault="008B3FFC" w:rsidP="008B3F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2" w:type="dxa"/>
          </w:tcPr>
          <w:p w:rsidR="008B3FFC" w:rsidRPr="008B3FFC" w:rsidRDefault="008B3FFC" w:rsidP="008B3FF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3F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Итого</w:t>
            </w:r>
          </w:p>
        </w:tc>
        <w:tc>
          <w:tcPr>
            <w:tcW w:w="4011" w:type="dxa"/>
          </w:tcPr>
          <w:p w:rsidR="008B3FFC" w:rsidRPr="008B3FFC" w:rsidRDefault="009D5DCD" w:rsidP="009D5D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7 5</w:t>
            </w:r>
            <w:r w:rsidR="008B3FFC" w:rsidRPr="008B3FFC">
              <w:rPr>
                <w:rFonts w:ascii="Times New Roman" w:hAnsi="Times New Roman" w:cs="Times New Roman"/>
                <w:b/>
                <w:sz w:val="28"/>
                <w:szCs w:val="28"/>
              </w:rPr>
              <w:t>00 000</w:t>
            </w:r>
          </w:p>
        </w:tc>
      </w:tr>
    </w:tbl>
    <w:p w:rsidR="00981A19" w:rsidRPr="008B3FFC" w:rsidRDefault="00981A19" w:rsidP="008B3F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81A19" w:rsidRPr="008B3FFC" w:rsidSect="008B3FF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426" w:right="1245" w:bottom="426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6F4A" w:rsidRDefault="001C6F4A" w:rsidP="00261C1F">
      <w:pPr>
        <w:spacing w:after="0" w:line="240" w:lineRule="auto"/>
      </w:pPr>
      <w:r>
        <w:separator/>
      </w:r>
    </w:p>
  </w:endnote>
  <w:endnote w:type="continuationSeparator" w:id="0">
    <w:p w:rsidR="001C6F4A" w:rsidRDefault="001C6F4A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6F4A" w:rsidRDefault="001C6F4A" w:rsidP="00261C1F">
      <w:pPr>
        <w:spacing w:after="0" w:line="240" w:lineRule="auto"/>
      </w:pPr>
      <w:r>
        <w:separator/>
      </w:r>
    </w:p>
  </w:footnote>
  <w:footnote w:type="continuationSeparator" w:id="0">
    <w:p w:rsidR="001C6F4A" w:rsidRDefault="001C6F4A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9A2CA5"/>
    <w:multiLevelType w:val="hybridMultilevel"/>
    <w:tmpl w:val="191C96C6"/>
    <w:lvl w:ilvl="0" w:tplc="973426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1C06BF"/>
    <w:rsid w:val="001C6F4A"/>
    <w:rsid w:val="00261C1F"/>
    <w:rsid w:val="002E6CB5"/>
    <w:rsid w:val="003D771D"/>
    <w:rsid w:val="00537923"/>
    <w:rsid w:val="00556814"/>
    <w:rsid w:val="005B61E1"/>
    <w:rsid w:val="007111D3"/>
    <w:rsid w:val="00737DAB"/>
    <w:rsid w:val="00750EA1"/>
    <w:rsid w:val="00750F8F"/>
    <w:rsid w:val="00753287"/>
    <w:rsid w:val="008B3FFC"/>
    <w:rsid w:val="008E7D94"/>
    <w:rsid w:val="00981A19"/>
    <w:rsid w:val="009D5DCD"/>
    <w:rsid w:val="00AA686C"/>
    <w:rsid w:val="00C34560"/>
    <w:rsid w:val="00D3172D"/>
    <w:rsid w:val="00E56222"/>
    <w:rsid w:val="00EF76AD"/>
    <w:rsid w:val="00F1507C"/>
    <w:rsid w:val="00F328E9"/>
    <w:rsid w:val="00F8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98A49FB-99C0-4053-8E7A-D6C184DC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c">
    <w:name w:val="List Paragraph"/>
    <w:basedOn w:val="a"/>
    <w:uiPriority w:val="34"/>
    <w:qFormat/>
    <w:rsid w:val="00EF76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7593C8-FA9A-4B67-AD05-F0B91596C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PC</cp:lastModifiedBy>
  <cp:revision>2</cp:revision>
  <cp:lastPrinted>2017-12-18T07:26:00Z</cp:lastPrinted>
  <dcterms:created xsi:type="dcterms:W3CDTF">2017-12-21T12:56:00Z</dcterms:created>
  <dcterms:modified xsi:type="dcterms:W3CDTF">2017-12-21T12:56:00Z</dcterms:modified>
</cp:coreProperties>
</file>